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16" w:rsidRDefault="00A26E16" w:rsidP="00A26E1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SHORT TERM e-TENDER NOTIFICATION</w:t>
      </w:r>
    </w:p>
    <w:p w:rsidR="00A26E16" w:rsidRDefault="00A26E16" w:rsidP="00A26E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Sri Jayadeva Institute of Cardiovascular Sciences &amp; Research, Bannerghatta Road, Bengaluru invites tender for the supply of following items  in two bid system from eligible </w:t>
      </w:r>
      <w:proofErr w:type="spellStart"/>
      <w:r>
        <w:rPr>
          <w:rFonts w:ascii="Arial" w:hAnsi="Arial" w:cs="Arial"/>
          <w:sz w:val="24"/>
          <w:szCs w:val="24"/>
        </w:rPr>
        <w:t>tenderers</w:t>
      </w:r>
      <w:proofErr w:type="spellEnd"/>
      <w:r>
        <w:rPr>
          <w:rFonts w:ascii="Arial" w:hAnsi="Arial" w:cs="Arial"/>
          <w:sz w:val="24"/>
          <w:szCs w:val="24"/>
        </w:rPr>
        <w:t xml:space="preserve"> through e-procurement portal of Government of Karnataka:</w:t>
      </w:r>
    </w:p>
    <w:tbl>
      <w:tblPr>
        <w:tblStyle w:val="TableGrid"/>
        <w:tblW w:w="9468" w:type="dxa"/>
        <w:tblLook w:val="04A0"/>
      </w:tblPr>
      <w:tblGrid>
        <w:gridCol w:w="648"/>
        <w:gridCol w:w="2700"/>
        <w:gridCol w:w="6120"/>
      </w:tblGrid>
      <w:tr w:rsidR="00A26E16" w:rsidTr="00A26E1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Sl.</w:t>
            </w:r>
          </w:p>
          <w:p w:rsidR="00A26E16" w:rsidRDefault="00A2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Tender Notification No.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E16" w:rsidRDefault="00A2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  <w:p w:rsidR="00A26E16" w:rsidRDefault="00A2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E16" w:rsidTr="00A26E16">
        <w:trPr>
          <w:trHeight w:val="113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SJICR/TS/115/2017-18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24-02-2018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Supply of Medical equipment:</w:t>
            </w:r>
          </w:p>
          <w:p w:rsidR="00A26E16" w:rsidRDefault="00A26E16" w:rsidP="00DC28E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 Nat Mobile PCR system – 1 No.</w:t>
            </w:r>
          </w:p>
          <w:p w:rsidR="00A26E16" w:rsidRDefault="00A26E16" w:rsidP="00DC28E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Air sampler Unit  - 2 Nos.</w:t>
            </w:r>
          </w:p>
          <w:p w:rsidR="00A26E16" w:rsidRDefault="00A26E16" w:rsidP="00DC28E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Dry Heating Cabinet. – 1 No.</w:t>
            </w:r>
          </w:p>
        </w:tc>
      </w:tr>
      <w:tr w:rsidR="00A26E16" w:rsidTr="00A26E1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SJICR/TS/116/2017-18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24-02-2018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Keeping Fully Automated Immunoassay Analyzer on purchase of reagents on test basis</w:t>
            </w:r>
          </w:p>
        </w:tc>
      </w:tr>
      <w:tr w:rsidR="00A26E16" w:rsidTr="00A26E1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SJICR/TS/117/2017-18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24-02-2018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Keeping Coagulation Analyzer on purchase of reagents on test basis</w:t>
            </w:r>
          </w:p>
        </w:tc>
      </w:tr>
      <w:tr w:rsidR="00A26E16" w:rsidTr="00A26E1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SJICR/TS/118/2017-18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24-02-2018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Supply, erection, installation and commissioning of Elevator for Cardiac Rehab.</w:t>
            </w:r>
          </w:p>
        </w:tc>
      </w:tr>
      <w:tr w:rsidR="00A26E16" w:rsidTr="00A26E1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SJICR/TS/119/2017-18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24-02-2018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Providing Footpath using interlock pavers, concrete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miscellaneous work adjacent to compound wall of SJIC&amp;R along K.R.S Road, Mysuru.</w:t>
            </w:r>
          </w:p>
        </w:tc>
      </w:tr>
      <w:tr w:rsidR="00A26E16" w:rsidTr="00A26E1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SJICR/TS/120/2017-18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24-02-2018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Bacteriological &amp; Chemical Analysis of drinking water at  SJICR, Bengaluru at 15 days interval  for a period of five years</w:t>
            </w:r>
          </w:p>
        </w:tc>
      </w:tr>
      <w:tr w:rsidR="00A26E16" w:rsidTr="00A26E1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SJICR/TS/121/2017-18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24-02-2018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Providing Canteen &amp; Dietary services at SJIC&amp;R.</w:t>
            </w:r>
          </w:p>
        </w:tc>
      </w:tr>
      <w:tr w:rsidR="00A26E16" w:rsidTr="00A26E1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SJICR/TS/122/2017-18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24-02-2018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Compactors (Movable Rack) for MRD at new 350 bedded SJICR Hospital Complex, KRS Road, Mysuru.</w:t>
            </w:r>
          </w:p>
        </w:tc>
      </w:tr>
      <w:tr w:rsidR="00A26E16" w:rsidTr="00A26E1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SJICR/TS/123/2017-18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24-02-2018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Operation and Comprehensive Maintenance contract for the Centralized HVAC system at SJICR, Bengaluru.</w:t>
            </w:r>
          </w:p>
        </w:tc>
      </w:tr>
      <w:tr w:rsidR="00A26E16" w:rsidTr="00A26E1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SJICR/TS/124/2017-18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24-02-2018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Operation &amp; Maintenance of Fire Pump at SJICR, Bengaluru</w:t>
            </w:r>
          </w:p>
        </w:tc>
      </w:tr>
      <w:tr w:rsidR="00A26E16" w:rsidTr="00A26E1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SJICR/TS/125/2017-18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24-02-2018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Supply &amp; fixing artificial flower garden with wooden   platform at new 350 bedded SJICR Hospital Complex, KRS Road, Mysuru</w:t>
            </w:r>
          </w:p>
        </w:tc>
      </w:tr>
      <w:tr w:rsidR="00A26E16" w:rsidTr="00A26E1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SJICR/TS/126/2017-18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24-02-2018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E16" w:rsidRDefault="00A26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Maintenance Contract for Medical &amp; General equipment</w:t>
            </w:r>
          </w:p>
        </w:tc>
      </w:tr>
    </w:tbl>
    <w:p w:rsidR="00A26E16" w:rsidRDefault="00A26E16" w:rsidP="00A26E1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tenderers</w:t>
      </w:r>
      <w:proofErr w:type="spellEnd"/>
      <w:r>
        <w:rPr>
          <w:rFonts w:ascii="Arial" w:hAnsi="Arial" w:cs="Arial"/>
          <w:sz w:val="24"/>
          <w:szCs w:val="24"/>
        </w:rPr>
        <w:t xml:space="preserve"> can download the documents from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https://eproc.karnataka.gov.in</w:t>
        </w:r>
      </w:hyperlink>
      <w:r>
        <w:rPr>
          <w:rFonts w:ascii="Arial" w:hAnsi="Arial" w:cs="Arial"/>
          <w:sz w:val="24"/>
          <w:szCs w:val="24"/>
        </w:rPr>
        <w:t xml:space="preserve"> from  5-03-2018 and the last date for submission of completed tenders throug</w:t>
      </w:r>
      <w:r w:rsidR="00B00895">
        <w:rPr>
          <w:rFonts w:ascii="Arial" w:hAnsi="Arial" w:cs="Arial"/>
          <w:sz w:val="24"/>
          <w:szCs w:val="24"/>
        </w:rPr>
        <w:t>h   e-portal  is   3-4-2018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upto</w:t>
      </w:r>
      <w:proofErr w:type="spellEnd"/>
      <w:r>
        <w:rPr>
          <w:rFonts w:ascii="Arial" w:hAnsi="Arial" w:cs="Arial"/>
          <w:sz w:val="24"/>
          <w:szCs w:val="24"/>
        </w:rPr>
        <w:t xml:space="preserve"> 4-00 PM.</w:t>
      </w:r>
    </w:p>
    <w:p w:rsidR="00A26E16" w:rsidRDefault="00A26E16" w:rsidP="00A26E1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Pre-bid meeting:    23-03-2018 at 11-30 AM.</w:t>
      </w:r>
    </w:p>
    <w:p w:rsidR="00A26E16" w:rsidRDefault="00A26E16" w:rsidP="00A26E1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Technical Bid opening:    4-04-2018 at 4-00 PM.</w:t>
      </w:r>
    </w:p>
    <w:p w:rsidR="00A26E16" w:rsidRDefault="00A26E16" w:rsidP="00A26E1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EMD: as mentioned in the tender document</w:t>
      </w:r>
    </w:p>
    <w:p w:rsidR="00A26E16" w:rsidRDefault="00A26E16" w:rsidP="00A26E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details for Sl.No.12, please visit our website: www.jayadevacardiology.com</w:t>
      </w:r>
    </w:p>
    <w:p w:rsidR="00A26E16" w:rsidRDefault="00A26E16" w:rsidP="00A26E1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Tender Accepting Authority reserves the right to accept/reject/cancel the tender partially or fully without assigning any reason at any stage of processing.</w:t>
      </w:r>
    </w:p>
    <w:p w:rsidR="00A26E16" w:rsidRDefault="00A26E16" w:rsidP="00A26E1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26E16" w:rsidRDefault="00A26E16" w:rsidP="00A26E16">
      <w:pPr>
        <w:ind w:left="4320"/>
        <w:jc w:val="both"/>
        <w:rPr>
          <w:rFonts w:ascii="Arial" w:hAnsi="Arial" w:cs="Arial"/>
          <w:b/>
          <w:sz w:val="24"/>
          <w:szCs w:val="24"/>
        </w:rPr>
      </w:pPr>
    </w:p>
    <w:p w:rsidR="00A26E16" w:rsidRDefault="00A26E16" w:rsidP="00A26E16">
      <w:pPr>
        <w:ind w:left="43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CHIEF ADMINISTRATIVE OFFICER</w:t>
      </w:r>
    </w:p>
    <w:p w:rsidR="00DB088B" w:rsidRDefault="00DB088B"/>
    <w:sectPr w:rsidR="00DB088B" w:rsidSect="006A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E0B"/>
    <w:multiLevelType w:val="hybridMultilevel"/>
    <w:tmpl w:val="E9A03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C4500"/>
    <w:multiLevelType w:val="hybridMultilevel"/>
    <w:tmpl w:val="BD7E0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26E16"/>
    <w:rsid w:val="006A5FC0"/>
    <w:rsid w:val="00A26E16"/>
    <w:rsid w:val="00B00895"/>
    <w:rsid w:val="00DB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26E16"/>
    <w:rPr>
      <w:color w:val="0000FF"/>
      <w:u w:val="single"/>
    </w:rPr>
  </w:style>
  <w:style w:type="paragraph" w:styleId="NoSpacing">
    <w:name w:val="No Spacing"/>
    <w:uiPriority w:val="1"/>
    <w:qFormat/>
    <w:rsid w:val="00A26E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6E16"/>
    <w:pPr>
      <w:ind w:left="720"/>
      <w:contextualSpacing/>
    </w:pPr>
  </w:style>
  <w:style w:type="table" w:styleId="TableGrid">
    <w:name w:val="Table Grid"/>
    <w:basedOn w:val="TableNormal"/>
    <w:uiPriority w:val="59"/>
    <w:rsid w:val="00A26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roc.karnataka.gov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5</cp:revision>
  <dcterms:created xsi:type="dcterms:W3CDTF">2018-02-24T08:48:00Z</dcterms:created>
  <dcterms:modified xsi:type="dcterms:W3CDTF">2018-02-24T09:56:00Z</dcterms:modified>
</cp:coreProperties>
</file>